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3DBE" w14:textId="6B1D234E" w:rsidR="0091122E" w:rsidRDefault="00000000" w:rsidP="0091122E">
      <w:pPr>
        <w:pStyle w:val="Teksttreci0"/>
        <w:tabs>
          <w:tab w:val="left" w:pos="2131"/>
        </w:tabs>
        <w:spacing w:after="1220" w:line="240" w:lineRule="auto"/>
        <w:jc w:val="right"/>
        <w:rPr>
          <w:sz w:val="20"/>
          <w:szCs w:val="20"/>
        </w:rPr>
      </w:pPr>
      <w:r w:rsidRPr="0091122E">
        <w:rPr>
          <w:sz w:val="20"/>
          <w:szCs w:val="20"/>
        </w:rPr>
        <w:t xml:space="preserve">Załącznik nr </w:t>
      </w:r>
      <w:r w:rsidR="0091122E" w:rsidRPr="0091122E">
        <w:rPr>
          <w:sz w:val="20"/>
          <w:szCs w:val="20"/>
        </w:rPr>
        <w:t xml:space="preserve">2 </w:t>
      </w:r>
      <w:r w:rsidRPr="0091122E">
        <w:rPr>
          <w:sz w:val="20"/>
          <w:szCs w:val="20"/>
        </w:rPr>
        <w:t xml:space="preserve">do </w:t>
      </w:r>
      <w:r w:rsidR="0091122E" w:rsidRPr="0091122E">
        <w:rPr>
          <w:sz w:val="20"/>
          <w:szCs w:val="20"/>
        </w:rPr>
        <w:t>Zapytania Ofertowego</w:t>
      </w:r>
      <w:r w:rsidR="0091122E">
        <w:rPr>
          <w:sz w:val="20"/>
          <w:szCs w:val="20"/>
        </w:rPr>
        <w:t xml:space="preserve"> z dnia </w:t>
      </w:r>
      <w:r w:rsidR="00D5345A">
        <w:rPr>
          <w:sz w:val="20"/>
          <w:szCs w:val="20"/>
        </w:rPr>
        <w:t>14</w:t>
      </w:r>
      <w:r w:rsidR="00D95705">
        <w:rPr>
          <w:sz w:val="20"/>
          <w:szCs w:val="20"/>
        </w:rPr>
        <w:t>.10</w:t>
      </w:r>
      <w:r w:rsidR="0091122E">
        <w:rPr>
          <w:sz w:val="20"/>
          <w:szCs w:val="20"/>
        </w:rPr>
        <w:t>.2024 r.</w:t>
      </w:r>
    </w:p>
    <w:p w14:paraId="46FB1E56" w14:textId="77777777" w:rsidR="00435017" w:rsidRPr="000D30E0" w:rsidRDefault="00000000" w:rsidP="000D30E0">
      <w:pPr>
        <w:pStyle w:val="Teksttreci0"/>
        <w:spacing w:after="280" w:line="240" w:lineRule="auto"/>
        <w:jc w:val="center"/>
      </w:pPr>
      <w:r w:rsidRPr="000D30E0">
        <w:rPr>
          <w:b/>
          <w:bCs/>
        </w:rPr>
        <w:t>Klauzula informacyjna - zapytanie ofertowe</w:t>
      </w:r>
    </w:p>
    <w:p w14:paraId="2AC7A1BC" w14:textId="05D9071B" w:rsidR="00435017" w:rsidRDefault="00000000" w:rsidP="00EB3937">
      <w:pPr>
        <w:pStyle w:val="Teksttreci0"/>
        <w:spacing w:line="240" w:lineRule="auto"/>
        <w:ind w:firstLine="620"/>
      </w:pPr>
      <w:r>
        <w:t xml:space="preserve">Na podstawie art. 13 ust. I </w:t>
      </w:r>
      <w:proofErr w:type="spellStart"/>
      <w:r>
        <w:t>i</w:t>
      </w:r>
      <w:proofErr w:type="spellEnd"/>
      <w:r>
        <w:t xml:space="preserve"> ust. 2 rozporządzenia Parlamentu Europejskiego (UE) 2016/679 z dnia</w:t>
      </w:r>
    </w:p>
    <w:p w14:paraId="479470A1" w14:textId="438B9331" w:rsidR="00435017" w:rsidRDefault="00000000" w:rsidP="00EB3937">
      <w:pPr>
        <w:pStyle w:val="Teksttreci0"/>
        <w:spacing w:line="240" w:lineRule="auto"/>
        <w:ind w:firstLine="620"/>
      </w:pPr>
      <w:r>
        <w:t>27 kwietnia 2016 r. w sprawie ochrony osób fizycznych w związku z przetw</w:t>
      </w:r>
      <w:r w:rsidR="000D30E0">
        <w:t xml:space="preserve">arzaniem danych osobowych </w:t>
      </w:r>
    </w:p>
    <w:p w14:paraId="24B1A755" w14:textId="2DDCE3B1" w:rsidR="00435017" w:rsidRDefault="00000000" w:rsidP="00EB3937">
      <w:pPr>
        <w:pStyle w:val="Teksttreci0"/>
        <w:tabs>
          <w:tab w:val="left" w:pos="9660"/>
        </w:tabs>
        <w:spacing w:line="240" w:lineRule="auto"/>
        <w:ind w:firstLine="620"/>
      </w:pPr>
      <w:r>
        <w:t>i w sprawie swobodnego przepływu takich danych oraz uchylenia dyrek</w:t>
      </w:r>
      <w:r w:rsidR="000D30E0">
        <w:t xml:space="preserve">tywy 95/46/WE </w:t>
      </w:r>
      <w:r>
        <w:t>(ogólne</w:t>
      </w:r>
    </w:p>
    <w:p w14:paraId="3FF30745" w14:textId="77777777" w:rsidR="00EB3937" w:rsidRDefault="00000000" w:rsidP="00EB3937">
      <w:pPr>
        <w:pStyle w:val="Teksttreci0"/>
        <w:tabs>
          <w:tab w:val="left" w:pos="8821"/>
        </w:tabs>
        <w:spacing w:line="240" w:lineRule="auto"/>
        <w:ind w:firstLine="620"/>
      </w:pPr>
      <w:r>
        <w:t>rozporządzenie o ochronie danych) (Dz. Urz. UE L 119 z 04.05.2016 r.)</w:t>
      </w:r>
      <w:r w:rsidR="000D30E0">
        <w:t xml:space="preserve"> </w:t>
      </w:r>
      <w:r>
        <w:t xml:space="preserve">dalej </w:t>
      </w:r>
      <w:r w:rsidR="000D30E0">
        <w:t xml:space="preserve">zwanego RODO, </w:t>
      </w:r>
    </w:p>
    <w:p w14:paraId="4DBEC133" w14:textId="25977F15" w:rsidR="00435017" w:rsidRDefault="000D30E0" w:rsidP="00EB3937">
      <w:pPr>
        <w:pStyle w:val="Teksttreci0"/>
        <w:tabs>
          <w:tab w:val="left" w:pos="8821"/>
        </w:tabs>
        <w:spacing w:line="240" w:lineRule="auto"/>
        <w:ind w:firstLine="620"/>
      </w:pPr>
      <w:r>
        <w:t>informuje się, iż:</w:t>
      </w:r>
    </w:p>
    <w:p w14:paraId="0074C56D" w14:textId="77777777" w:rsidR="000D30E0" w:rsidRDefault="000D30E0" w:rsidP="000D30E0">
      <w:pPr>
        <w:pStyle w:val="Teksttreci0"/>
        <w:tabs>
          <w:tab w:val="left" w:pos="8821"/>
        </w:tabs>
        <w:spacing w:line="240" w:lineRule="auto"/>
        <w:ind w:firstLine="620"/>
        <w:jc w:val="both"/>
      </w:pPr>
    </w:p>
    <w:p w14:paraId="2A06A722" w14:textId="77777777" w:rsidR="00435017" w:rsidRPr="00EB3937" w:rsidRDefault="00000000" w:rsidP="000D30E0">
      <w:pPr>
        <w:pStyle w:val="Teksttreci0"/>
        <w:numPr>
          <w:ilvl w:val="0"/>
          <w:numId w:val="1"/>
        </w:numPr>
        <w:tabs>
          <w:tab w:val="left" w:pos="399"/>
        </w:tabs>
        <w:jc w:val="both"/>
      </w:pPr>
      <w:r w:rsidRPr="00EB3937">
        <w:rPr>
          <w:b/>
          <w:bCs/>
        </w:rPr>
        <w:t>Administrator Danych.</w:t>
      </w:r>
    </w:p>
    <w:p w14:paraId="5C468284" w14:textId="77777777" w:rsidR="00435017" w:rsidRPr="00EB3937" w:rsidRDefault="00000000" w:rsidP="000D30E0">
      <w:pPr>
        <w:pStyle w:val="Teksttreci0"/>
        <w:ind w:left="426"/>
        <w:jc w:val="both"/>
      </w:pPr>
      <w:r w:rsidRPr="00EB3937">
        <w:t>Administratorem Państwa danych osobowych jest Powiatowe Centrum Pomocy Rodzinie w Zambrowie, adres: PCPR w Zambrowie, ul. Fabryczna 3, 18-300 - Zambrów.</w:t>
      </w:r>
    </w:p>
    <w:p w14:paraId="1809E084" w14:textId="77777777" w:rsidR="00435017" w:rsidRPr="00EB3937" w:rsidRDefault="00000000" w:rsidP="000D30E0">
      <w:pPr>
        <w:pStyle w:val="Teksttreci0"/>
        <w:numPr>
          <w:ilvl w:val="0"/>
          <w:numId w:val="1"/>
        </w:numPr>
        <w:tabs>
          <w:tab w:val="left" w:pos="399"/>
        </w:tabs>
        <w:jc w:val="both"/>
      </w:pPr>
      <w:r w:rsidRPr="00EB3937">
        <w:rPr>
          <w:b/>
          <w:bCs/>
        </w:rPr>
        <w:t>Dane kontaktowe Inspektora Ochrony Danych.</w:t>
      </w:r>
    </w:p>
    <w:p w14:paraId="4DF6E445" w14:textId="12FAE95A" w:rsidR="00435017" w:rsidRPr="00EB3937" w:rsidRDefault="00000000" w:rsidP="00EB3937">
      <w:pPr>
        <w:pStyle w:val="Teksttreci0"/>
        <w:ind w:left="426"/>
        <w:jc w:val="both"/>
      </w:pPr>
      <w:r w:rsidRPr="00EB3937">
        <w:t xml:space="preserve">Dane kontaktowe Inspektora Ochrony Danych: </w:t>
      </w:r>
      <w:r w:rsidRPr="00EB3937">
        <w:rPr>
          <w:lang w:val="en-US" w:eastAsia="en-US" w:bidi="en-US"/>
        </w:rPr>
        <w:t>http:</w:t>
      </w:r>
      <w:hyperlink r:id="rId7" w:history="1">
        <w:r w:rsidRPr="00EB3937">
          <w:rPr>
            <w:lang w:val="en-US" w:eastAsia="en-US" w:bidi="en-US"/>
          </w:rPr>
          <w:t>iodo@powiatzambrowski.com</w:t>
        </w:r>
      </w:hyperlink>
      <w:r w:rsidRPr="00EB3937">
        <w:rPr>
          <w:lang w:val="en-US" w:eastAsia="en-US" w:bidi="en-US"/>
        </w:rPr>
        <w:t xml:space="preserve">, </w:t>
      </w:r>
      <w:r w:rsidR="00126E1D">
        <w:t>tel. 600 960 587.</w:t>
      </w:r>
    </w:p>
    <w:p w14:paraId="13A00D60" w14:textId="77777777" w:rsidR="00435017" w:rsidRPr="00EB3937" w:rsidRDefault="00000000" w:rsidP="000D30E0">
      <w:pPr>
        <w:pStyle w:val="Teksttreci0"/>
        <w:numPr>
          <w:ilvl w:val="0"/>
          <w:numId w:val="1"/>
        </w:numPr>
        <w:tabs>
          <w:tab w:val="left" w:pos="399"/>
        </w:tabs>
        <w:jc w:val="both"/>
      </w:pPr>
      <w:r w:rsidRPr="00EB3937">
        <w:rPr>
          <w:b/>
          <w:bCs/>
        </w:rPr>
        <w:t>Informacje o odbiorcach danych osobowych lub o kategoriach odbiorców.</w:t>
      </w:r>
    </w:p>
    <w:p w14:paraId="7E2DDB56" w14:textId="77777777" w:rsidR="00435017" w:rsidRPr="00EB3937" w:rsidRDefault="00000000" w:rsidP="00EB3937">
      <w:pPr>
        <w:pStyle w:val="Teksttreci0"/>
        <w:ind w:left="426" w:hanging="53"/>
        <w:jc w:val="both"/>
      </w:pPr>
      <w:r w:rsidRPr="00EB3937">
        <w:t>Odbiorcami Państwa danych mogą być podmioty, którym dane zostaną przekazane zgodnie zobowiązującymi przepisami prawa.</w:t>
      </w:r>
    </w:p>
    <w:p w14:paraId="40446CAD" w14:textId="77777777" w:rsidR="00435017" w:rsidRPr="00EB3937" w:rsidRDefault="00000000" w:rsidP="000D30E0">
      <w:pPr>
        <w:pStyle w:val="Teksttreci0"/>
        <w:numPr>
          <w:ilvl w:val="0"/>
          <w:numId w:val="1"/>
        </w:numPr>
        <w:tabs>
          <w:tab w:val="left" w:pos="399"/>
        </w:tabs>
        <w:jc w:val="both"/>
      </w:pPr>
      <w:r w:rsidRPr="00EB3937">
        <w:rPr>
          <w:b/>
          <w:bCs/>
        </w:rPr>
        <w:t xml:space="preserve">Cel i podstawa prawna przetwarzania danych osobowych, informacja o wymogu podania </w:t>
      </w:r>
      <w:r w:rsidRPr="00EB3937">
        <w:t>danych.</w:t>
      </w:r>
    </w:p>
    <w:p w14:paraId="1C09FB32" w14:textId="77777777" w:rsidR="00435017" w:rsidRPr="00EB3937" w:rsidRDefault="00000000" w:rsidP="00EB3937">
      <w:pPr>
        <w:pStyle w:val="Teksttreci0"/>
        <w:ind w:left="426"/>
        <w:jc w:val="both"/>
      </w:pPr>
      <w:r w:rsidRPr="00EB3937">
        <w:t>Dane osobowe będą przetwarzane:</w:t>
      </w:r>
    </w:p>
    <w:p w14:paraId="45F6788B" w14:textId="77777777" w:rsidR="00435017" w:rsidRPr="00EB3937" w:rsidRDefault="00000000" w:rsidP="000D30E0">
      <w:pPr>
        <w:pStyle w:val="Teksttreci0"/>
        <w:numPr>
          <w:ilvl w:val="0"/>
          <w:numId w:val="2"/>
        </w:numPr>
        <w:tabs>
          <w:tab w:val="left" w:pos="399"/>
        </w:tabs>
        <w:jc w:val="both"/>
      </w:pPr>
      <w:r w:rsidRPr="00EB3937">
        <w:t>w celu przygotowania i realizacji zawartej umowy zgodnie z art. 6 ust. I lit. b RODO,</w:t>
      </w:r>
    </w:p>
    <w:p w14:paraId="1B7B3BFF" w14:textId="2F092DAB" w:rsidR="00435017" w:rsidRPr="00EB3937" w:rsidRDefault="00000000" w:rsidP="000D30E0">
      <w:pPr>
        <w:pStyle w:val="Teksttreci0"/>
        <w:numPr>
          <w:ilvl w:val="0"/>
          <w:numId w:val="2"/>
        </w:numPr>
        <w:tabs>
          <w:tab w:val="left" w:pos="399"/>
        </w:tabs>
        <w:ind w:left="420" w:hanging="420"/>
        <w:jc w:val="both"/>
      </w:pPr>
      <w:r w:rsidRPr="00EB3937">
        <w:t>w celu wykonania przez Administratora prawnie ciążących na nim obowiązków zgodni</w:t>
      </w:r>
      <w:r w:rsidR="00EB3937">
        <w:t>e</w:t>
      </w:r>
      <w:r w:rsidRPr="00EB3937">
        <w:t xml:space="preserve"> z art. 6 ust l lit. c RODO w zakresie, w jakim przewidują to przepisy szczególne.</w:t>
      </w:r>
    </w:p>
    <w:p w14:paraId="61B974C2" w14:textId="77777777" w:rsidR="00435017" w:rsidRPr="00EB3937" w:rsidRDefault="00000000" w:rsidP="000D30E0">
      <w:pPr>
        <w:pStyle w:val="Teksttreci0"/>
        <w:numPr>
          <w:ilvl w:val="0"/>
          <w:numId w:val="1"/>
        </w:numPr>
        <w:tabs>
          <w:tab w:val="left" w:pos="399"/>
        </w:tabs>
        <w:spacing w:line="300" w:lineRule="auto"/>
        <w:jc w:val="both"/>
      </w:pPr>
      <w:r w:rsidRPr="00EB3937">
        <w:rPr>
          <w:b/>
          <w:bCs/>
        </w:rPr>
        <w:t xml:space="preserve">Okres, przez który dane osobowe będą przechowywane lub kryteria ustalania </w:t>
      </w:r>
      <w:r w:rsidRPr="00EB3937">
        <w:t xml:space="preserve">tego </w:t>
      </w:r>
      <w:r w:rsidRPr="00EB3937">
        <w:rPr>
          <w:b/>
          <w:bCs/>
        </w:rPr>
        <w:t>okresu:</w:t>
      </w:r>
    </w:p>
    <w:p w14:paraId="22C12F7D" w14:textId="5C29CC36" w:rsidR="00435017" w:rsidRPr="00EB3937" w:rsidRDefault="00000000" w:rsidP="000D30E0">
      <w:pPr>
        <w:pStyle w:val="Teksttreci0"/>
        <w:numPr>
          <w:ilvl w:val="0"/>
          <w:numId w:val="3"/>
        </w:numPr>
        <w:tabs>
          <w:tab w:val="left" w:pos="399"/>
        </w:tabs>
        <w:ind w:left="420" w:hanging="420"/>
        <w:jc w:val="both"/>
      </w:pPr>
      <w:r w:rsidRPr="00EB3937">
        <w:t xml:space="preserve">Państwa dane osobowe będą przechowywane przez okres niezbędny dla realizacji </w:t>
      </w:r>
      <w:r w:rsidR="00EB3937">
        <w:t>celu</w:t>
      </w:r>
      <w:r w:rsidRPr="00EB3937">
        <w:t xml:space="preserve"> umowy, dla którego zostały zebrane;</w:t>
      </w:r>
    </w:p>
    <w:p w14:paraId="68478F4C" w14:textId="77777777" w:rsidR="00435017" w:rsidRPr="00EB3937" w:rsidRDefault="00000000" w:rsidP="000D30E0">
      <w:pPr>
        <w:pStyle w:val="Teksttreci0"/>
        <w:numPr>
          <w:ilvl w:val="0"/>
          <w:numId w:val="3"/>
        </w:numPr>
        <w:tabs>
          <w:tab w:val="left" w:pos="399"/>
        </w:tabs>
        <w:ind w:left="420" w:hanging="420"/>
        <w:jc w:val="both"/>
      </w:pPr>
      <w:r w:rsidRPr="00EB3937">
        <w:t>jeżeli wyrazili Państwo zgodę (na podstawie art. 6 ust. I lit. a RODO) - dane osobowe będą przetwarzane do momentu wycofania zgody, ale nie dłużej niż przez okres niezbędny do realizacji celu umowy, dla którego zostały zebrane.</w:t>
      </w:r>
    </w:p>
    <w:p w14:paraId="1C513BFD" w14:textId="77777777" w:rsidR="00435017" w:rsidRPr="00EB3937" w:rsidRDefault="00000000" w:rsidP="000D30E0">
      <w:pPr>
        <w:pStyle w:val="Teksttreci0"/>
        <w:numPr>
          <w:ilvl w:val="0"/>
          <w:numId w:val="1"/>
        </w:numPr>
        <w:tabs>
          <w:tab w:val="left" w:pos="399"/>
        </w:tabs>
        <w:spacing w:line="307" w:lineRule="auto"/>
        <w:jc w:val="both"/>
      </w:pPr>
      <w:r w:rsidRPr="00EB3937">
        <w:rPr>
          <w:b/>
          <w:bCs/>
        </w:rPr>
        <w:t>Prawa osób, których dane dotyczą.</w:t>
      </w:r>
    </w:p>
    <w:p w14:paraId="73772988" w14:textId="77777777" w:rsidR="00435017" w:rsidRPr="00EB3937" w:rsidRDefault="00000000" w:rsidP="00EB3937">
      <w:pPr>
        <w:pStyle w:val="Teksttreci0"/>
        <w:ind w:firstLine="426"/>
        <w:jc w:val="both"/>
      </w:pPr>
      <w:r w:rsidRPr="00EB3937">
        <w:t>Przysługuje Państwu:</w:t>
      </w:r>
    </w:p>
    <w:p w14:paraId="3D813154" w14:textId="42E9197A" w:rsidR="00435017" w:rsidRPr="00EB3937" w:rsidRDefault="00000000" w:rsidP="000D30E0">
      <w:pPr>
        <w:pStyle w:val="Teksttreci0"/>
        <w:numPr>
          <w:ilvl w:val="0"/>
          <w:numId w:val="4"/>
        </w:numPr>
        <w:tabs>
          <w:tab w:val="left" w:pos="399"/>
          <w:tab w:val="left" w:pos="8287"/>
        </w:tabs>
        <w:jc w:val="both"/>
      </w:pPr>
      <w:r w:rsidRPr="00EB3937">
        <w:t>prawo dostępu do treści swoich danych osobowych, prawo do ich spr</w:t>
      </w:r>
      <w:r w:rsidR="00EB3937">
        <w:t xml:space="preserve">ostowania </w:t>
      </w:r>
      <w:r w:rsidRPr="00EB3937">
        <w:t>(poprawiania), prawo</w:t>
      </w:r>
    </w:p>
    <w:p w14:paraId="204E4526" w14:textId="4F513437" w:rsidR="00435017" w:rsidRPr="00EB3937" w:rsidRDefault="00000000" w:rsidP="000D30E0">
      <w:pPr>
        <w:pStyle w:val="Teksttreci0"/>
        <w:tabs>
          <w:tab w:val="left" w:pos="8287"/>
        </w:tabs>
        <w:ind w:firstLine="420"/>
        <w:jc w:val="both"/>
      </w:pPr>
      <w:r w:rsidRPr="00EB3937">
        <w:t>do ograniczenia przetwarzania danych oraz prawo do wniesienia skargi do organ</w:t>
      </w:r>
      <w:r w:rsidR="00EB3937">
        <w:t xml:space="preserve">u nadzorczego </w:t>
      </w:r>
      <w:r w:rsidRPr="00EB3937">
        <w:t>w rozumieniu</w:t>
      </w:r>
    </w:p>
    <w:p w14:paraId="75BF9047" w14:textId="77777777" w:rsidR="00435017" w:rsidRPr="00EB3937" w:rsidRDefault="00000000" w:rsidP="000D30E0">
      <w:pPr>
        <w:pStyle w:val="Teksttreci0"/>
        <w:spacing w:line="240" w:lineRule="auto"/>
        <w:ind w:firstLine="420"/>
        <w:jc w:val="both"/>
      </w:pPr>
      <w:r w:rsidRPr="00EB3937">
        <w:t>RODO;</w:t>
      </w:r>
    </w:p>
    <w:p w14:paraId="510EECF4" w14:textId="38D2DD11" w:rsidR="00435017" w:rsidRPr="00EB3937" w:rsidRDefault="00000000" w:rsidP="000D30E0">
      <w:pPr>
        <w:pStyle w:val="Teksttreci0"/>
        <w:numPr>
          <w:ilvl w:val="0"/>
          <w:numId w:val="4"/>
        </w:numPr>
        <w:tabs>
          <w:tab w:val="left" w:pos="399"/>
        </w:tabs>
        <w:ind w:left="420" w:hanging="420"/>
        <w:jc w:val="both"/>
      </w:pPr>
      <w:r w:rsidRPr="00EB3937">
        <w:t xml:space="preserve">prawo do cofnięcia zgody w dowolnym momencie bez wpływu na zgodność z prawem </w:t>
      </w:r>
      <w:r w:rsidR="00EB3937">
        <w:t>przetwarzania</w:t>
      </w:r>
      <w:r w:rsidRPr="00EB3937">
        <w:t>, którego dokonano na podstawie zgody przed jej cofnięciem - jeżeli wyrazili Państwo zgodę (na podstawie art. 6 ust. 1 lit. a RODO).</w:t>
      </w:r>
    </w:p>
    <w:p w14:paraId="44A51B8A" w14:textId="6181EC3D" w:rsidR="00435017" w:rsidRPr="00EB3937" w:rsidRDefault="00000000" w:rsidP="000D30E0">
      <w:pPr>
        <w:pStyle w:val="Teksttreci0"/>
        <w:numPr>
          <w:ilvl w:val="0"/>
          <w:numId w:val="4"/>
        </w:numPr>
        <w:tabs>
          <w:tab w:val="left" w:pos="399"/>
        </w:tabs>
        <w:ind w:left="420" w:hanging="420"/>
        <w:jc w:val="both"/>
      </w:pPr>
      <w:r w:rsidRPr="00EB3937">
        <w:t>prawo do wniesienia skargi do Prezesa Urzędu Ochrony Danych Osobowych z siedzibą w Warszawie, ul. Stawki 2, gdy uznają Państwo, że przetwarzanie przez Administratora danych narusza przepis</w:t>
      </w:r>
      <w:r w:rsidR="00EB3937">
        <w:t>y</w:t>
      </w:r>
      <w:r w:rsidRPr="00EB3937">
        <w:t xml:space="preserve"> o ochronie danych osobowych.</w:t>
      </w:r>
    </w:p>
    <w:p w14:paraId="0D1E613E" w14:textId="189F31D9" w:rsidR="00435017" w:rsidRPr="00EB3937" w:rsidRDefault="00000000" w:rsidP="000D30E0">
      <w:pPr>
        <w:pStyle w:val="Teksttreci0"/>
        <w:numPr>
          <w:ilvl w:val="0"/>
          <w:numId w:val="1"/>
        </w:numPr>
        <w:tabs>
          <w:tab w:val="left" w:pos="399"/>
        </w:tabs>
        <w:spacing w:line="307" w:lineRule="auto"/>
        <w:jc w:val="both"/>
      </w:pPr>
      <w:r w:rsidRPr="00EB3937">
        <w:rPr>
          <w:b/>
          <w:bCs/>
        </w:rPr>
        <w:t>Informacja o zautomatyzowanym podejmowaniu decyzji, w tym o profi</w:t>
      </w:r>
      <w:r w:rsidR="00EB3937">
        <w:rPr>
          <w:b/>
          <w:bCs/>
        </w:rPr>
        <w:t>lowaniu.</w:t>
      </w:r>
    </w:p>
    <w:p w14:paraId="61852E69" w14:textId="3A4F0CB1" w:rsidR="00435017" w:rsidRDefault="00000000" w:rsidP="000D30E0">
      <w:pPr>
        <w:pStyle w:val="Teksttreci0"/>
        <w:ind w:left="620" w:firstLine="20"/>
        <w:jc w:val="both"/>
      </w:pPr>
      <w:r w:rsidRPr="00EB3937">
        <w:t>Przetwarzanie Państwa danych osobowych nie będzie wykorzystywa</w:t>
      </w:r>
      <w:r w:rsidR="00EB3937">
        <w:t>ne do</w:t>
      </w:r>
      <w:r w:rsidRPr="00EB3937">
        <w:t xml:space="preserve"> zautomatyzowanego podejmowania decyzji, w tym do profilowania.</w:t>
      </w:r>
    </w:p>
    <w:p w14:paraId="5B237C37" w14:textId="77777777" w:rsidR="00126E1D" w:rsidRDefault="00126E1D" w:rsidP="000D30E0">
      <w:pPr>
        <w:pStyle w:val="Teksttreci0"/>
        <w:ind w:left="620" w:firstLine="20"/>
        <w:jc w:val="both"/>
      </w:pPr>
    </w:p>
    <w:p w14:paraId="4F5FA4CC" w14:textId="2980008E" w:rsidR="00126E1D" w:rsidRPr="00EB3937" w:rsidRDefault="00126E1D" w:rsidP="00126E1D">
      <w:pPr>
        <w:pStyle w:val="Teksttreci0"/>
        <w:ind w:left="620" w:firstLine="20"/>
        <w:jc w:val="both"/>
      </w:pPr>
      <w:r>
        <w:t xml:space="preserve">                                                                                        …………………………………………….</w:t>
      </w:r>
    </w:p>
    <w:sectPr w:rsidR="00126E1D" w:rsidRPr="00EB3937">
      <w:pgSz w:w="11900" w:h="16840"/>
      <w:pgMar w:top="1455" w:right="606" w:bottom="1455" w:left="864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10D5" w14:textId="77777777" w:rsidR="00A1390E" w:rsidRDefault="00A1390E">
      <w:r>
        <w:separator/>
      </w:r>
    </w:p>
  </w:endnote>
  <w:endnote w:type="continuationSeparator" w:id="0">
    <w:p w14:paraId="4F88E92D" w14:textId="77777777" w:rsidR="00A1390E" w:rsidRDefault="00A1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CED1" w14:textId="77777777" w:rsidR="00A1390E" w:rsidRDefault="00A1390E"/>
  </w:footnote>
  <w:footnote w:type="continuationSeparator" w:id="0">
    <w:p w14:paraId="1B3E01CF" w14:textId="77777777" w:rsidR="00A1390E" w:rsidRDefault="00A13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2ED"/>
    <w:multiLevelType w:val="multilevel"/>
    <w:tmpl w:val="1E96C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F12233"/>
    <w:multiLevelType w:val="multilevel"/>
    <w:tmpl w:val="8118E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FB3130"/>
    <w:multiLevelType w:val="multilevel"/>
    <w:tmpl w:val="62248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4834AA"/>
    <w:multiLevelType w:val="multilevel"/>
    <w:tmpl w:val="58504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7801401">
    <w:abstractNumId w:val="0"/>
  </w:num>
  <w:num w:numId="2" w16cid:durableId="1118792875">
    <w:abstractNumId w:val="3"/>
  </w:num>
  <w:num w:numId="3" w16cid:durableId="1309549959">
    <w:abstractNumId w:val="2"/>
  </w:num>
  <w:num w:numId="4" w16cid:durableId="35862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17"/>
    <w:rsid w:val="000D30E0"/>
    <w:rsid w:val="00126E1D"/>
    <w:rsid w:val="00267844"/>
    <w:rsid w:val="00435017"/>
    <w:rsid w:val="0091122E"/>
    <w:rsid w:val="00A1390E"/>
    <w:rsid w:val="00D5345A"/>
    <w:rsid w:val="00D95705"/>
    <w:rsid w:val="00EB3937"/>
    <w:rsid w:val="00F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1B91"/>
  <w15:docId w15:val="{D7C0CD30-56AB-45E5-932F-A128CB1D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owiatzambrows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PCPR1</cp:lastModifiedBy>
  <cp:revision>5</cp:revision>
  <dcterms:created xsi:type="dcterms:W3CDTF">2024-09-27T10:01:00Z</dcterms:created>
  <dcterms:modified xsi:type="dcterms:W3CDTF">2024-10-14T05:13:00Z</dcterms:modified>
</cp:coreProperties>
</file>